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B573B" w:rsidRPr="00E0218F" w:rsidRDefault="005560E6" w:rsidP="0063418D">
      <w:pPr>
        <w:pStyle w:val="Title"/>
        <w:rPr>
          <w:sz w:val="40"/>
        </w:rPr>
      </w:pPr>
      <w:bookmarkStart w:id="0" w:name="_GoBack"/>
      <w:bookmarkEnd w:id="0"/>
      <w:r w:rsidRPr="00E0218F">
        <w:rPr>
          <w:sz w:val="40"/>
        </w:rPr>
        <w:t xml:space="preserve">Python </w:t>
      </w:r>
      <w:r w:rsidR="00E0218F" w:rsidRPr="00E0218F">
        <w:rPr>
          <w:sz w:val="40"/>
        </w:rPr>
        <w:t>–</w:t>
      </w:r>
      <w:r w:rsidRPr="00E0218F">
        <w:rPr>
          <w:sz w:val="40"/>
        </w:rPr>
        <w:t xml:space="preserve"> </w:t>
      </w:r>
      <w:r w:rsidR="007B573B" w:rsidRPr="00E0218F">
        <w:rPr>
          <w:sz w:val="40"/>
        </w:rPr>
        <w:t>Salesforce</w:t>
      </w:r>
      <w:r w:rsidR="00E0218F" w:rsidRPr="00E0218F">
        <w:rPr>
          <w:sz w:val="40"/>
        </w:rPr>
        <w:t xml:space="preserve"> metadata</w:t>
      </w:r>
      <w:r w:rsidR="007B573B" w:rsidRPr="00E0218F">
        <w:rPr>
          <w:sz w:val="40"/>
        </w:rPr>
        <w:t xml:space="preserve"> </w:t>
      </w:r>
      <w:r w:rsidRPr="00E0218F">
        <w:rPr>
          <w:sz w:val="40"/>
        </w:rPr>
        <w:t>retrieve</w:t>
      </w:r>
      <w:r w:rsidR="007A2177" w:rsidRPr="00E0218F">
        <w:rPr>
          <w:sz w:val="40"/>
        </w:rPr>
        <w:t xml:space="preserve"> &amp; compare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42184019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63418D" w:rsidRDefault="0063418D">
          <w:pPr>
            <w:pStyle w:val="TOCHeading"/>
          </w:pPr>
          <w:r>
            <w:t>Contents</w:t>
          </w:r>
        </w:p>
        <w:p w:rsidR="000E5F80" w:rsidRDefault="0063418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3396094" w:history="1">
            <w:r w:rsidR="000E5F80" w:rsidRPr="008203E4">
              <w:rPr>
                <w:rStyle w:val="Hyperlink"/>
                <w:noProof/>
              </w:rPr>
              <w:t>Document control</w:t>
            </w:r>
            <w:r w:rsidR="000E5F80">
              <w:rPr>
                <w:noProof/>
                <w:webHidden/>
              </w:rPr>
              <w:tab/>
            </w:r>
            <w:r w:rsidR="000E5F80">
              <w:rPr>
                <w:noProof/>
                <w:webHidden/>
              </w:rPr>
              <w:fldChar w:fldCharType="begin"/>
            </w:r>
            <w:r w:rsidR="000E5F80">
              <w:rPr>
                <w:noProof/>
                <w:webHidden/>
              </w:rPr>
              <w:instrText xml:space="preserve"> PAGEREF _Toc483396094 \h </w:instrText>
            </w:r>
            <w:r w:rsidR="000E5F80">
              <w:rPr>
                <w:noProof/>
                <w:webHidden/>
              </w:rPr>
            </w:r>
            <w:r w:rsidR="000E5F80">
              <w:rPr>
                <w:noProof/>
                <w:webHidden/>
              </w:rPr>
              <w:fldChar w:fldCharType="separate"/>
            </w:r>
            <w:r w:rsidR="000E5F80">
              <w:rPr>
                <w:noProof/>
                <w:webHidden/>
              </w:rPr>
              <w:t>2</w:t>
            </w:r>
            <w:r w:rsidR="000E5F80">
              <w:rPr>
                <w:noProof/>
                <w:webHidden/>
              </w:rPr>
              <w:fldChar w:fldCharType="end"/>
            </w:r>
          </w:hyperlink>
        </w:p>
        <w:p w:rsidR="000E5F80" w:rsidRDefault="000E5F8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83396095" w:history="1">
            <w:r w:rsidRPr="008203E4">
              <w:rPr>
                <w:rStyle w:val="Hyperlink"/>
                <w:noProof/>
              </w:rPr>
              <w:t>Setting up the environment: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_Toc483396095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5F80" w:rsidRDefault="000E5F8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83396096" w:history="1">
            <w:r w:rsidRPr="008203E4">
              <w:rPr>
                <w:rStyle w:val="Hyperlink"/>
                <w:noProof/>
              </w:rPr>
              <w:t>Installing Python: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_Toc483396096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5F80" w:rsidRDefault="000E5F8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83396097" w:history="1">
            <w:r w:rsidRPr="008203E4">
              <w:rPr>
                <w:rStyle w:val="Hyperlink"/>
                <w:noProof/>
              </w:rPr>
              <w:t>Setting up Salesforce retrieve folder: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_Toc483396097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5F80" w:rsidRDefault="000E5F8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83396098" w:history="1">
            <w:r w:rsidRPr="008203E4">
              <w:rPr>
                <w:rStyle w:val="Hyperlink"/>
                <w:noProof/>
              </w:rPr>
              <w:t>Setting up the code folder: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_Toc483396098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5F80" w:rsidRDefault="000E5F8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83396099" w:history="1">
            <w:r w:rsidRPr="008203E4">
              <w:rPr>
                <w:rStyle w:val="Hyperlink"/>
                <w:noProof/>
              </w:rPr>
              <w:t>Using the scripts: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_Toc483396099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5F80" w:rsidRDefault="000E5F8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83396100" w:history="1">
            <w:r w:rsidRPr="008203E4">
              <w:rPr>
                <w:rStyle w:val="Hyperlink"/>
                <w:noProof/>
              </w:rPr>
              <w:t>For complete pull of a single 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_Toc483396100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5F80" w:rsidRDefault="000E5F8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83396101" w:history="1">
            <w:r w:rsidRPr="008203E4">
              <w:rPr>
                <w:rStyle w:val="Hyperlink"/>
                <w:noProof/>
              </w:rPr>
              <w:t>For complete pull &amp; compare of two different environments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_Toc483396101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418D" w:rsidRDefault="0063418D" w:rsidP="00162D5A">
          <w:r>
            <w:rPr>
              <w:b/>
              <w:bCs/>
              <w:noProof/>
            </w:rPr>
            <w:fldChar w:fldCharType="end"/>
          </w:r>
        </w:p>
      </w:sdtContent>
    </w:sdt>
    <w:p w:rsidR="0063418D" w:rsidRDefault="0063418D" w:rsidP="0063418D"/>
    <w:p w:rsidR="0063418D" w:rsidRDefault="0063418D" w:rsidP="0063418D"/>
    <w:p w:rsidR="0063418D" w:rsidRDefault="0063418D" w:rsidP="0063418D"/>
    <w:p w:rsidR="0063418D" w:rsidRDefault="0063418D" w:rsidP="0063418D"/>
    <w:p w:rsidR="0063418D" w:rsidRDefault="0063418D" w:rsidP="0063418D"/>
    <w:p w:rsidR="0063418D" w:rsidRDefault="0063418D" w:rsidP="0063418D"/>
    <w:p w:rsidR="0063418D" w:rsidRDefault="0063418D" w:rsidP="0063418D"/>
    <w:p w:rsidR="0063418D" w:rsidRDefault="0063418D" w:rsidP="0063418D"/>
    <w:p w:rsidR="0063418D" w:rsidRDefault="0063418D" w:rsidP="0063418D"/>
    <w:p w:rsidR="0063418D" w:rsidRDefault="0063418D" w:rsidP="0063418D"/>
    <w:p w:rsidR="0063418D" w:rsidRDefault="0063418D" w:rsidP="0063418D"/>
    <w:p w:rsidR="0063418D" w:rsidRDefault="0063418D" w:rsidP="0063418D"/>
    <w:p w:rsidR="0063418D" w:rsidRDefault="0063418D" w:rsidP="0063418D"/>
    <w:p w:rsidR="0063418D" w:rsidRDefault="0063418D" w:rsidP="0063418D"/>
    <w:p w:rsidR="0063418D" w:rsidRDefault="0063418D" w:rsidP="0063418D"/>
    <w:p w:rsidR="00422AA6" w:rsidRPr="00FC7738" w:rsidRDefault="00422AA6" w:rsidP="00422AA6">
      <w:pPr>
        <w:pStyle w:val="Heading1"/>
        <w:rPr>
          <w:sz w:val="32"/>
        </w:rPr>
      </w:pPr>
      <w:bookmarkStart w:id="1" w:name="_Toc470184440"/>
      <w:bookmarkStart w:id="2" w:name="_Toc483396094"/>
      <w:r w:rsidRPr="00FC7738">
        <w:rPr>
          <w:sz w:val="32"/>
        </w:rPr>
        <w:lastRenderedPageBreak/>
        <w:t>Document control</w:t>
      </w:r>
      <w:bookmarkEnd w:id="1"/>
      <w:bookmarkEnd w:id="2"/>
    </w:p>
    <w:tbl>
      <w:tblPr>
        <w:tblStyle w:val="TableGrid"/>
        <w:tblW w:w="9450" w:type="dxa"/>
        <w:tblInd w:w="108" w:type="dxa"/>
        <w:tblLook w:val="04A0" w:firstRow="1" w:lastRow="0" w:firstColumn="1" w:lastColumn="0" w:noHBand="0" w:noVBand="1"/>
      </w:tblPr>
      <w:tblGrid>
        <w:gridCol w:w="638"/>
        <w:gridCol w:w="898"/>
        <w:gridCol w:w="1542"/>
        <w:gridCol w:w="1980"/>
        <w:gridCol w:w="4392"/>
      </w:tblGrid>
      <w:tr w:rsidR="00422AA6" w:rsidRPr="00F1258D" w:rsidTr="00536FF8">
        <w:tc>
          <w:tcPr>
            <w:tcW w:w="638" w:type="dxa"/>
            <w:shd w:val="clear" w:color="auto" w:fill="DDD9C3" w:themeFill="background2" w:themeFillShade="E6"/>
          </w:tcPr>
          <w:p w:rsidR="00422AA6" w:rsidRPr="00F1258D" w:rsidRDefault="00422AA6" w:rsidP="00536FF8">
            <w:pPr>
              <w:rPr>
                <w:sz w:val="20"/>
              </w:rPr>
            </w:pPr>
            <w:proofErr w:type="spellStart"/>
            <w:r w:rsidRPr="00F1258D">
              <w:rPr>
                <w:sz w:val="20"/>
              </w:rPr>
              <w:t>S.No</w:t>
            </w:r>
            <w:proofErr w:type="spellEnd"/>
          </w:p>
        </w:tc>
        <w:tc>
          <w:tcPr>
            <w:tcW w:w="898" w:type="dxa"/>
            <w:shd w:val="clear" w:color="auto" w:fill="DDD9C3" w:themeFill="background2" w:themeFillShade="E6"/>
          </w:tcPr>
          <w:p w:rsidR="00422AA6" w:rsidRPr="00F1258D" w:rsidRDefault="00422AA6" w:rsidP="00536FF8">
            <w:pPr>
              <w:rPr>
                <w:sz w:val="20"/>
              </w:rPr>
            </w:pPr>
            <w:r w:rsidRPr="00F1258D">
              <w:rPr>
                <w:sz w:val="20"/>
              </w:rPr>
              <w:t>Version</w:t>
            </w:r>
          </w:p>
        </w:tc>
        <w:tc>
          <w:tcPr>
            <w:tcW w:w="1542" w:type="dxa"/>
            <w:shd w:val="clear" w:color="auto" w:fill="DDD9C3" w:themeFill="background2" w:themeFillShade="E6"/>
          </w:tcPr>
          <w:p w:rsidR="00422AA6" w:rsidRPr="00F1258D" w:rsidRDefault="00422AA6" w:rsidP="00536FF8">
            <w:pPr>
              <w:rPr>
                <w:sz w:val="20"/>
              </w:rPr>
            </w:pPr>
            <w:r w:rsidRPr="00F1258D">
              <w:rPr>
                <w:sz w:val="20"/>
              </w:rPr>
              <w:t>Author</w:t>
            </w:r>
          </w:p>
        </w:tc>
        <w:tc>
          <w:tcPr>
            <w:tcW w:w="1980" w:type="dxa"/>
            <w:shd w:val="clear" w:color="auto" w:fill="DDD9C3" w:themeFill="background2" w:themeFillShade="E6"/>
          </w:tcPr>
          <w:p w:rsidR="00422AA6" w:rsidRPr="00F1258D" w:rsidRDefault="00422AA6" w:rsidP="00536FF8">
            <w:pPr>
              <w:rPr>
                <w:sz w:val="20"/>
              </w:rPr>
            </w:pPr>
            <w:r w:rsidRPr="00F1258D">
              <w:rPr>
                <w:sz w:val="20"/>
              </w:rPr>
              <w:t>Date</w:t>
            </w:r>
          </w:p>
        </w:tc>
        <w:tc>
          <w:tcPr>
            <w:tcW w:w="4392" w:type="dxa"/>
            <w:shd w:val="clear" w:color="auto" w:fill="DDD9C3" w:themeFill="background2" w:themeFillShade="E6"/>
          </w:tcPr>
          <w:p w:rsidR="00422AA6" w:rsidRPr="00F1258D" w:rsidRDefault="00422AA6" w:rsidP="00536FF8">
            <w:pPr>
              <w:rPr>
                <w:sz w:val="20"/>
              </w:rPr>
            </w:pPr>
            <w:r w:rsidRPr="00F1258D">
              <w:rPr>
                <w:sz w:val="20"/>
              </w:rPr>
              <w:t>Comments</w:t>
            </w:r>
          </w:p>
        </w:tc>
      </w:tr>
      <w:tr w:rsidR="00422AA6" w:rsidRPr="00F1258D" w:rsidTr="00536FF8">
        <w:tc>
          <w:tcPr>
            <w:tcW w:w="638" w:type="dxa"/>
          </w:tcPr>
          <w:p w:rsidR="00422AA6" w:rsidRPr="00F1258D" w:rsidRDefault="00422AA6" w:rsidP="00536FF8">
            <w:pPr>
              <w:rPr>
                <w:sz w:val="20"/>
              </w:rPr>
            </w:pPr>
            <w:r w:rsidRPr="00F1258D">
              <w:rPr>
                <w:sz w:val="20"/>
              </w:rPr>
              <w:t>1</w:t>
            </w:r>
          </w:p>
        </w:tc>
        <w:tc>
          <w:tcPr>
            <w:tcW w:w="898" w:type="dxa"/>
          </w:tcPr>
          <w:p w:rsidR="00422AA6" w:rsidRPr="00F1258D" w:rsidRDefault="00422AA6" w:rsidP="00536FF8">
            <w:pPr>
              <w:rPr>
                <w:sz w:val="20"/>
              </w:rPr>
            </w:pPr>
            <w:r w:rsidRPr="00F1258D">
              <w:rPr>
                <w:sz w:val="20"/>
              </w:rPr>
              <w:t>Draft</w:t>
            </w:r>
          </w:p>
        </w:tc>
        <w:tc>
          <w:tcPr>
            <w:tcW w:w="1542" w:type="dxa"/>
          </w:tcPr>
          <w:p w:rsidR="00422AA6" w:rsidRPr="00F1258D" w:rsidRDefault="00422AA6" w:rsidP="00536FF8">
            <w:pPr>
              <w:rPr>
                <w:sz w:val="20"/>
              </w:rPr>
            </w:pPr>
            <w:r w:rsidRPr="00F1258D">
              <w:rPr>
                <w:sz w:val="20"/>
              </w:rPr>
              <w:t xml:space="preserve">Naren </w:t>
            </w:r>
            <w:proofErr w:type="spellStart"/>
            <w:r w:rsidRPr="00F1258D">
              <w:rPr>
                <w:sz w:val="20"/>
              </w:rPr>
              <w:t>Karthik</w:t>
            </w:r>
            <w:proofErr w:type="spellEnd"/>
          </w:p>
        </w:tc>
        <w:tc>
          <w:tcPr>
            <w:tcW w:w="1980" w:type="dxa"/>
          </w:tcPr>
          <w:p w:rsidR="00422AA6" w:rsidRPr="00F1258D" w:rsidRDefault="00422AA6" w:rsidP="005D3BB7">
            <w:pPr>
              <w:rPr>
                <w:sz w:val="20"/>
              </w:rPr>
            </w:pPr>
            <w:r>
              <w:rPr>
                <w:sz w:val="20"/>
              </w:rPr>
              <w:t>0</w:t>
            </w:r>
            <w:r w:rsidR="005D3BB7">
              <w:rPr>
                <w:sz w:val="20"/>
              </w:rPr>
              <w:t>5</w:t>
            </w:r>
            <w:r>
              <w:rPr>
                <w:sz w:val="20"/>
              </w:rPr>
              <w:t>/</w:t>
            </w:r>
            <w:r w:rsidR="005D3BB7">
              <w:rPr>
                <w:sz w:val="20"/>
              </w:rPr>
              <w:t>24</w:t>
            </w:r>
            <w:r>
              <w:rPr>
                <w:sz w:val="20"/>
              </w:rPr>
              <w:t>/2017</w:t>
            </w:r>
          </w:p>
        </w:tc>
        <w:tc>
          <w:tcPr>
            <w:tcW w:w="4392" w:type="dxa"/>
          </w:tcPr>
          <w:p w:rsidR="00422AA6" w:rsidRPr="00F1258D" w:rsidRDefault="00422AA6" w:rsidP="00536FF8">
            <w:pPr>
              <w:rPr>
                <w:sz w:val="20"/>
              </w:rPr>
            </w:pPr>
            <w:r w:rsidRPr="00F1258D">
              <w:rPr>
                <w:sz w:val="20"/>
              </w:rPr>
              <w:t>Draft version, will be revised based on feedback</w:t>
            </w:r>
            <w:r>
              <w:rPr>
                <w:sz w:val="20"/>
              </w:rPr>
              <w:t>.</w:t>
            </w:r>
          </w:p>
        </w:tc>
      </w:tr>
    </w:tbl>
    <w:p w:rsidR="0097151E" w:rsidRPr="00FC7738" w:rsidRDefault="0097151E" w:rsidP="0097151E">
      <w:pPr>
        <w:pStyle w:val="Heading1"/>
        <w:rPr>
          <w:sz w:val="32"/>
        </w:rPr>
      </w:pPr>
      <w:bookmarkStart w:id="3" w:name="_Toc483396095"/>
      <w:r w:rsidRPr="00FC7738">
        <w:rPr>
          <w:sz w:val="32"/>
        </w:rPr>
        <w:t>Set</w:t>
      </w:r>
      <w:r w:rsidR="00644892" w:rsidRPr="00FC7738">
        <w:rPr>
          <w:sz w:val="32"/>
        </w:rPr>
        <w:t xml:space="preserve">ting </w:t>
      </w:r>
      <w:r w:rsidRPr="00FC7738">
        <w:rPr>
          <w:sz w:val="32"/>
        </w:rPr>
        <w:t>up the environment:</w:t>
      </w:r>
      <w:bookmarkEnd w:id="3"/>
    </w:p>
    <w:p w:rsidR="0097151E" w:rsidRPr="0097151E" w:rsidRDefault="00DF5BFB" w:rsidP="0097151E">
      <w:r>
        <w:t xml:space="preserve">The below steps needs to be </w:t>
      </w:r>
      <w:r w:rsidR="0038425C">
        <w:t>completed before using the scripts.</w:t>
      </w:r>
    </w:p>
    <w:p w:rsidR="00987C1F" w:rsidRPr="0097151E" w:rsidRDefault="008F504A" w:rsidP="0097151E">
      <w:pPr>
        <w:pStyle w:val="Heading2"/>
        <w:rPr>
          <w:sz w:val="32"/>
        </w:rPr>
      </w:pPr>
      <w:bookmarkStart w:id="4" w:name="_Toc483396096"/>
      <w:r w:rsidRPr="0097151E">
        <w:rPr>
          <w:sz w:val="32"/>
        </w:rPr>
        <w:t>Installing Python</w:t>
      </w:r>
      <w:r w:rsidR="00987C1F" w:rsidRPr="0097151E">
        <w:rPr>
          <w:sz w:val="32"/>
        </w:rPr>
        <w:t>:</w:t>
      </w:r>
      <w:bookmarkEnd w:id="4"/>
    </w:p>
    <w:p w:rsidR="00B912A6" w:rsidRDefault="00B912A6">
      <w:pPr>
        <w:rPr>
          <w:b/>
        </w:rPr>
      </w:pPr>
      <w:r>
        <w:rPr>
          <w:b/>
        </w:rPr>
        <w:t>Step 1</w:t>
      </w:r>
      <w:r w:rsidRPr="00B912A6">
        <w:rPr>
          <w:b/>
        </w:rPr>
        <w:t>:</w:t>
      </w:r>
      <w:r>
        <w:rPr>
          <w:b/>
        </w:rPr>
        <w:t xml:space="preserve"> </w:t>
      </w:r>
      <w:r w:rsidRPr="00B912A6">
        <w:t xml:space="preserve">Download </w:t>
      </w:r>
      <w:r>
        <w:t xml:space="preserve">latest version of </w:t>
      </w:r>
      <w:r w:rsidRPr="00B912A6">
        <w:t>python</w:t>
      </w:r>
      <w:r>
        <w:t xml:space="preserve"> (Version greater than 3.4)</w:t>
      </w:r>
      <w:r w:rsidRPr="00B912A6">
        <w:t xml:space="preserve"> from</w:t>
      </w:r>
      <w:r>
        <w:rPr>
          <w:b/>
        </w:rPr>
        <w:t xml:space="preserve"> </w:t>
      </w:r>
      <w:hyperlink r:id="rId6" w:history="1">
        <w:r w:rsidRPr="00AE6B0C">
          <w:rPr>
            <w:rStyle w:val="Hyperlink"/>
          </w:rPr>
          <w:t>https://www.python.org/downloads/</w:t>
        </w:r>
      </w:hyperlink>
      <w:r>
        <w:t xml:space="preserve"> </w:t>
      </w:r>
    </w:p>
    <w:p w:rsidR="00DF6C3E" w:rsidRDefault="00B912A6">
      <w:r w:rsidRPr="00B912A6">
        <w:rPr>
          <w:b/>
        </w:rPr>
        <w:t>Step 2:</w:t>
      </w:r>
      <w:r>
        <w:rPr>
          <w:b/>
        </w:rPr>
        <w:t xml:space="preserve"> </w:t>
      </w:r>
      <w:r w:rsidRPr="00B912A6">
        <w:t xml:space="preserve">Run the downloaded </w:t>
      </w:r>
      <w:r>
        <w:t>file to install python</w:t>
      </w:r>
    </w:p>
    <w:p w:rsidR="00DF6C3E" w:rsidRDefault="00B912A6">
      <w:r w:rsidRPr="00B912A6">
        <w:rPr>
          <w:b/>
        </w:rPr>
        <w:t xml:space="preserve">Step </w:t>
      </w:r>
      <w:r>
        <w:rPr>
          <w:b/>
        </w:rPr>
        <w:t>3</w:t>
      </w:r>
      <w:r w:rsidRPr="00B912A6">
        <w:rPr>
          <w:b/>
        </w:rPr>
        <w:t>:</w:t>
      </w:r>
      <w:r>
        <w:rPr>
          <w:b/>
        </w:rPr>
        <w:t xml:space="preserve"> </w:t>
      </w:r>
      <w:r>
        <w:t xml:space="preserve">Check </w:t>
      </w:r>
      <w:r w:rsidR="00DF6C3E">
        <w:t>the box Add Python to PATH &amp; click on Install Now</w:t>
      </w:r>
      <w:r w:rsidR="00DF6C3E">
        <w:rPr>
          <w:noProof/>
        </w:rPr>
        <w:drawing>
          <wp:inline distT="0" distB="0" distL="0" distR="0">
            <wp:extent cx="5295900" cy="331772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38" cy="3322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465" w:rsidRPr="00B912A6" w:rsidRDefault="00255465">
      <w:r w:rsidRPr="00367F40">
        <w:rPr>
          <w:b/>
        </w:rPr>
        <w:t>Step 4:</w:t>
      </w:r>
      <w:r>
        <w:t xml:space="preserve"> Go to command prompt using (</w:t>
      </w:r>
      <w:r w:rsidRPr="00255465">
        <w:rPr>
          <w:b/>
        </w:rPr>
        <w:t>windows button + r</w:t>
      </w:r>
      <w:r>
        <w:t xml:space="preserve">) and entering </w:t>
      </w:r>
      <w:proofErr w:type="spellStart"/>
      <w:r w:rsidRPr="00255465">
        <w:rPr>
          <w:b/>
        </w:rPr>
        <w:t>cmd</w:t>
      </w:r>
      <w:proofErr w:type="spellEnd"/>
    </w:p>
    <w:p w:rsidR="000058D5" w:rsidRDefault="00367F40">
      <w:r>
        <w:rPr>
          <w:b/>
        </w:rPr>
        <w:t>Step 5</w:t>
      </w:r>
      <w:r w:rsidR="00B912A6" w:rsidRPr="00B912A6">
        <w:rPr>
          <w:b/>
        </w:rPr>
        <w:t xml:space="preserve">: </w:t>
      </w:r>
      <w:r w:rsidR="008D3263" w:rsidRPr="008D3263">
        <w:t>In command line type:</w:t>
      </w:r>
      <w:r w:rsidR="008D3263">
        <w:rPr>
          <w:b/>
        </w:rPr>
        <w:t xml:space="preserve"> </w:t>
      </w:r>
      <w:r w:rsidR="00B912A6" w:rsidRPr="00B912A6">
        <w:t xml:space="preserve">python -m pip install -U pip </w:t>
      </w:r>
      <w:proofErr w:type="spellStart"/>
      <w:r w:rsidR="00B912A6" w:rsidRPr="00B912A6">
        <w:t>setuptools</w:t>
      </w:r>
      <w:proofErr w:type="spellEnd"/>
    </w:p>
    <w:p w:rsidR="00585654" w:rsidRDefault="00367F40">
      <w:r>
        <w:rPr>
          <w:b/>
        </w:rPr>
        <w:t>Step 6</w:t>
      </w:r>
      <w:r w:rsidR="00B912A6" w:rsidRPr="00B912A6">
        <w:rPr>
          <w:b/>
        </w:rPr>
        <w:t xml:space="preserve">: </w:t>
      </w:r>
      <w:r w:rsidR="006866CC" w:rsidRPr="008D3263">
        <w:t>In command line type:</w:t>
      </w:r>
      <w:r w:rsidR="006866CC">
        <w:rPr>
          <w:b/>
        </w:rPr>
        <w:t xml:space="preserve"> </w:t>
      </w:r>
      <w:r w:rsidR="00B912A6">
        <w:t xml:space="preserve">pip install </w:t>
      </w:r>
      <w:proofErr w:type="spellStart"/>
      <w:r w:rsidR="00B912A6">
        <w:t>xmltodict</w:t>
      </w:r>
      <w:proofErr w:type="spellEnd"/>
    </w:p>
    <w:p w:rsidR="0009269A" w:rsidRDefault="00AB219F">
      <w:r>
        <w:rPr>
          <w:b/>
        </w:rPr>
        <w:t>Step 7</w:t>
      </w:r>
      <w:r w:rsidR="00585654" w:rsidRPr="00B912A6">
        <w:rPr>
          <w:b/>
        </w:rPr>
        <w:t xml:space="preserve">: </w:t>
      </w:r>
      <w:r w:rsidR="00585654" w:rsidRPr="008D3263">
        <w:t>In command line type:</w:t>
      </w:r>
      <w:r w:rsidR="00585654">
        <w:rPr>
          <w:b/>
        </w:rPr>
        <w:t xml:space="preserve"> </w:t>
      </w:r>
      <w:r w:rsidR="00585654">
        <w:t>pip install requests</w:t>
      </w:r>
    </w:p>
    <w:p w:rsidR="00E633C9" w:rsidRDefault="00E633C9">
      <w:r>
        <w:rPr>
          <w:b/>
        </w:rPr>
        <w:t>Step 8</w:t>
      </w:r>
      <w:r w:rsidRPr="00B912A6">
        <w:rPr>
          <w:b/>
        </w:rPr>
        <w:t xml:space="preserve">: </w:t>
      </w:r>
      <w:r w:rsidRPr="008D3263">
        <w:t>In command line type:</w:t>
      </w:r>
      <w:r>
        <w:rPr>
          <w:b/>
        </w:rPr>
        <w:t xml:space="preserve"> </w:t>
      </w:r>
      <w:r>
        <w:t xml:space="preserve">pip install </w:t>
      </w:r>
      <w:proofErr w:type="spellStart"/>
      <w:r>
        <w:t>configparser</w:t>
      </w:r>
      <w:proofErr w:type="spellEnd"/>
    </w:p>
    <w:p w:rsidR="00FF30BF" w:rsidRDefault="00FF30BF">
      <w:pPr>
        <w:rPr>
          <w:b/>
        </w:rPr>
      </w:pPr>
      <w:r w:rsidRPr="00103117">
        <w:rPr>
          <w:b/>
        </w:rPr>
        <w:t>P</w:t>
      </w:r>
      <w:r w:rsidR="0097151E">
        <w:rPr>
          <w:b/>
        </w:rPr>
        <w:t>ython is installed successfully. N</w:t>
      </w:r>
      <w:r w:rsidR="00B14014">
        <w:rPr>
          <w:b/>
        </w:rPr>
        <w:t>ow setup the retrieve folder</w:t>
      </w:r>
      <w:r w:rsidR="00103117" w:rsidRPr="00103117">
        <w:rPr>
          <w:b/>
        </w:rPr>
        <w:t>!!!</w:t>
      </w:r>
    </w:p>
    <w:p w:rsidR="008F504A" w:rsidRPr="0097151E" w:rsidRDefault="008F504A" w:rsidP="0097151E">
      <w:pPr>
        <w:pStyle w:val="Heading2"/>
        <w:rPr>
          <w:sz w:val="32"/>
        </w:rPr>
      </w:pPr>
      <w:bookmarkStart w:id="5" w:name="_Toc483396097"/>
      <w:r w:rsidRPr="0097151E">
        <w:rPr>
          <w:sz w:val="32"/>
        </w:rPr>
        <w:lastRenderedPageBreak/>
        <w:t xml:space="preserve">Setting up Salesforce retrieve </w:t>
      </w:r>
      <w:r w:rsidR="00F608B4" w:rsidRPr="0097151E">
        <w:rPr>
          <w:sz w:val="32"/>
        </w:rPr>
        <w:t>folder:</w:t>
      </w:r>
      <w:bookmarkEnd w:id="5"/>
    </w:p>
    <w:p w:rsidR="008F504A" w:rsidRDefault="008F504A">
      <w:r>
        <w:rPr>
          <w:b/>
        </w:rPr>
        <w:t>Step</w:t>
      </w:r>
      <w:r w:rsidR="003743CC">
        <w:rPr>
          <w:b/>
        </w:rPr>
        <w:t xml:space="preserve"> </w:t>
      </w:r>
      <w:r>
        <w:rPr>
          <w:b/>
        </w:rPr>
        <w:t xml:space="preserve">1: </w:t>
      </w:r>
      <w:r w:rsidR="000D2C98" w:rsidRPr="000D2C98">
        <w:t xml:space="preserve">Create a folder in your desired </w:t>
      </w:r>
      <w:r w:rsidR="0097151E">
        <w:t>location</w:t>
      </w:r>
      <w:r w:rsidR="000D2C98" w:rsidRPr="000D2C98">
        <w:t xml:space="preserve"> in your </w:t>
      </w:r>
      <w:r w:rsidR="00031F46">
        <w:t xml:space="preserve">desired </w:t>
      </w:r>
      <w:r w:rsidR="000D2C98" w:rsidRPr="000D2C98">
        <w:t>name</w:t>
      </w:r>
      <w:r w:rsidR="00763006">
        <w:t>. The name SHOULD NOT have spaces.</w:t>
      </w:r>
    </w:p>
    <w:p w:rsidR="000D2C98" w:rsidRDefault="000D2C98">
      <w:r w:rsidRPr="00AB219F">
        <w:rPr>
          <w:b/>
        </w:rPr>
        <w:t>Step 2:</w:t>
      </w:r>
      <w:r>
        <w:t xml:space="preserve"> Unzip the below zip file in some location</w:t>
      </w:r>
    </w:p>
    <w:p w:rsidR="0097151E" w:rsidRDefault="00F2720A">
      <w:r>
        <w:object w:dxaOrig="1551" w:dyaOrig="100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50.25pt" o:ole="">
            <v:imagedata r:id="rId8" o:title=""/>
          </v:shape>
          <o:OLEObject Type="Embed" ProgID="Package" ShapeID="_x0000_i1025" DrawAspect="Icon" ObjectID="_1557137972" r:id="rId9"/>
        </w:object>
      </w:r>
    </w:p>
    <w:p w:rsidR="000D2C98" w:rsidRDefault="000D2C98">
      <w:r w:rsidRPr="00AB219F">
        <w:rPr>
          <w:b/>
        </w:rPr>
        <w:t>Step 3:</w:t>
      </w:r>
      <w:r>
        <w:t xml:space="preserve"> Find the “</w:t>
      </w:r>
      <w:proofErr w:type="spellStart"/>
      <w:r>
        <w:t>src</w:t>
      </w:r>
      <w:proofErr w:type="spellEnd"/>
      <w:r>
        <w:t>” folder from the unzipped folder and place it inside the folder you ha</w:t>
      </w:r>
      <w:r w:rsidR="008B23E2">
        <w:t>d</w:t>
      </w:r>
      <w:r>
        <w:t xml:space="preserve"> created</w:t>
      </w:r>
      <w:r w:rsidR="008B23E2">
        <w:t xml:space="preserve"> in Step 1 above</w:t>
      </w:r>
    </w:p>
    <w:p w:rsidR="000D2C98" w:rsidRDefault="000D2C98">
      <w:r w:rsidRPr="00AB219F">
        <w:rPr>
          <w:b/>
        </w:rPr>
        <w:t>Step 4:</w:t>
      </w:r>
      <w:r>
        <w:t xml:space="preserve"> </w:t>
      </w:r>
      <w:r w:rsidR="00716D9F">
        <w:t>The “</w:t>
      </w:r>
      <w:proofErr w:type="spellStart"/>
      <w:r w:rsidR="00716D9F">
        <w:t>src</w:t>
      </w:r>
      <w:proofErr w:type="spellEnd"/>
      <w:r w:rsidR="00716D9F">
        <w:t xml:space="preserve">” folder will have 3 folders </w:t>
      </w:r>
      <w:r w:rsidR="00716D9F">
        <w:sym w:font="Wingdings" w:char="F0E0"/>
      </w:r>
      <w:r w:rsidR="00716D9F">
        <w:t xml:space="preserve"> ant, </w:t>
      </w:r>
      <w:proofErr w:type="spellStart"/>
      <w:r w:rsidR="00716D9F">
        <w:t>login_details</w:t>
      </w:r>
      <w:proofErr w:type="spellEnd"/>
      <w:r w:rsidR="00716D9F">
        <w:t xml:space="preserve"> and reference</w:t>
      </w:r>
      <w:r w:rsidR="005A4C34">
        <w:t xml:space="preserve"> as shown below</w:t>
      </w:r>
    </w:p>
    <w:p w:rsidR="005A4C34" w:rsidRDefault="00424021">
      <w:r>
        <w:rPr>
          <w:noProof/>
        </w:rPr>
        <w:drawing>
          <wp:inline distT="0" distB="0" distL="0" distR="0">
            <wp:extent cx="5410200" cy="933450"/>
            <wp:effectExtent l="19050" t="19050" r="19050" b="190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933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16D9F" w:rsidRDefault="00716D9F">
      <w:r w:rsidRPr="00AB219F">
        <w:rPr>
          <w:b/>
        </w:rPr>
        <w:t>Step 5:</w:t>
      </w:r>
      <w:r>
        <w:t xml:space="preserve"> Download and place </w:t>
      </w:r>
      <w:r w:rsidR="00367430">
        <w:t xml:space="preserve">latest </w:t>
      </w:r>
      <w:r>
        <w:t>Salesforce ant jar inside the ant folder</w:t>
      </w:r>
    </w:p>
    <w:p w:rsidR="00424021" w:rsidRDefault="00424021">
      <w:r>
        <w:rPr>
          <w:noProof/>
        </w:rPr>
        <w:drawing>
          <wp:inline distT="0" distB="0" distL="0" distR="0">
            <wp:extent cx="5762625" cy="571500"/>
            <wp:effectExtent l="19050" t="19050" r="28575" b="190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571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24021" w:rsidRDefault="00716D9F">
      <w:r w:rsidRPr="00AB219F">
        <w:rPr>
          <w:b/>
        </w:rPr>
        <w:t>Step 6:</w:t>
      </w:r>
      <w:r>
        <w:t xml:space="preserve"> Create on</w:t>
      </w:r>
      <w:r w:rsidR="00424021">
        <w:t>e property file per environment in the below provided format. You can name is as you desire</w:t>
      </w:r>
      <w:r w:rsidR="001F2814">
        <w:t xml:space="preserve"> (without any spaces in the name)</w:t>
      </w:r>
      <w:r w:rsidR="00424021">
        <w:t>. But do not remove [LOGIN] in the first line of the file.</w:t>
      </w:r>
    </w:p>
    <w:p w:rsidR="00424021" w:rsidRDefault="00B14014">
      <w:r>
        <w:object w:dxaOrig="1551" w:dyaOrig="1004">
          <v:shape id="_x0000_i1026" type="#_x0000_t75" style="width:77.25pt;height:50.25pt" o:ole="">
            <v:imagedata r:id="rId12" o:title=""/>
          </v:shape>
          <o:OLEObject Type="Embed" ProgID="Package" ShapeID="_x0000_i1026" DrawAspect="Icon" ObjectID="_1557137973" r:id="rId13"/>
        </w:object>
      </w:r>
    </w:p>
    <w:p w:rsidR="00716D9F" w:rsidRDefault="00424021">
      <w:r w:rsidRPr="00AB219F">
        <w:rPr>
          <w:b/>
        </w:rPr>
        <w:t>Step 7:</w:t>
      </w:r>
      <w:r>
        <w:t xml:space="preserve"> </w:t>
      </w:r>
      <w:r w:rsidR="00B14014">
        <w:t>Place the property files</w:t>
      </w:r>
      <w:r w:rsidR="00716D9F">
        <w:t xml:space="preserve"> inside </w:t>
      </w:r>
      <w:proofErr w:type="spellStart"/>
      <w:r w:rsidR="00716D9F">
        <w:t>login_details</w:t>
      </w:r>
      <w:proofErr w:type="spellEnd"/>
      <w:r w:rsidR="00716D9F">
        <w:t xml:space="preserve"> folder</w:t>
      </w:r>
    </w:p>
    <w:p w:rsidR="00424021" w:rsidRDefault="00424021">
      <w:r>
        <w:rPr>
          <w:noProof/>
        </w:rPr>
        <w:drawing>
          <wp:inline distT="0" distB="0" distL="0" distR="0">
            <wp:extent cx="5648325" cy="990600"/>
            <wp:effectExtent l="19050" t="19050" r="28575" b="190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990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2326B" w:rsidRDefault="00D2326B"/>
    <w:p w:rsidR="004A568F" w:rsidRDefault="004A568F" w:rsidP="004A568F">
      <w:r w:rsidRPr="00AB219F">
        <w:rPr>
          <w:b/>
        </w:rPr>
        <w:lastRenderedPageBreak/>
        <w:t xml:space="preserve">Step </w:t>
      </w:r>
      <w:r>
        <w:rPr>
          <w:b/>
        </w:rPr>
        <w:t>8</w:t>
      </w:r>
      <w:r w:rsidRPr="00AB219F">
        <w:rPr>
          <w:b/>
        </w:rPr>
        <w:t>:</w:t>
      </w:r>
      <w:r>
        <w:t xml:space="preserve"> Create a component file in the below provided format and name it “</w:t>
      </w:r>
      <w:proofErr w:type="spellStart"/>
      <w:r>
        <w:t>component_list</w:t>
      </w:r>
      <w:proofErr w:type="spellEnd"/>
      <w:r>
        <w:t>” as save it in .txt format</w:t>
      </w:r>
      <w:r w:rsidR="009F780F">
        <w:t xml:space="preserve"> and place it inside the reference folder</w:t>
      </w:r>
      <w:r>
        <w:t>.</w:t>
      </w:r>
      <w:r w:rsidR="004A363C">
        <w:t xml:space="preserve"> But do not remove [COMPONENTS] in the first line of the file.</w:t>
      </w:r>
      <w:r>
        <w:t xml:space="preserve"> You can create as many component list </w:t>
      </w:r>
      <w:r w:rsidR="004A363C">
        <w:t xml:space="preserve">in the file </w:t>
      </w:r>
      <w:r>
        <w:t>as you wish</w:t>
      </w:r>
      <w:r w:rsidR="004A363C">
        <w:t xml:space="preserve"> but only the one mentioned in use variable will be used for the retrieve and compare.</w:t>
      </w:r>
    </w:p>
    <w:p w:rsidR="009025FA" w:rsidRDefault="00F2720A" w:rsidP="004A568F">
      <w:pPr>
        <w:rPr>
          <w:b/>
        </w:rPr>
      </w:pPr>
      <w:r>
        <w:rPr>
          <w:b/>
        </w:rPr>
        <w:object w:dxaOrig="1551" w:dyaOrig="1004">
          <v:shape id="_x0000_i1027" type="#_x0000_t75" style="width:77.25pt;height:50.25pt" o:ole="">
            <v:imagedata r:id="rId15" o:title=""/>
          </v:shape>
          <o:OLEObject Type="Embed" ProgID="Package" ShapeID="_x0000_i1027" DrawAspect="Icon" ObjectID="_1557137974" r:id="rId16"/>
        </w:object>
      </w:r>
    </w:p>
    <w:p w:rsidR="009F780F" w:rsidRDefault="009F780F" w:rsidP="004A568F">
      <w:pPr>
        <w:rPr>
          <w:b/>
        </w:rPr>
      </w:pPr>
      <w:r>
        <w:rPr>
          <w:b/>
        </w:rPr>
        <w:t xml:space="preserve">Step 9: </w:t>
      </w:r>
      <w:r w:rsidRPr="009F780F">
        <w:t>Copy</w:t>
      </w:r>
      <w:r>
        <w:t xml:space="preserve"> the below reference_build.xml and place it inside the reference folder</w:t>
      </w:r>
      <w:r w:rsidR="00F2720A">
        <w:t>. DO NOT edit/modify the reference_build.xml.</w:t>
      </w:r>
    </w:p>
    <w:p w:rsidR="00B14014" w:rsidRDefault="009F780F">
      <w:r>
        <w:object w:dxaOrig="1551" w:dyaOrig="1004">
          <v:shape id="_x0000_i1028" type="#_x0000_t75" style="width:77.25pt;height:50.25pt" o:ole="">
            <v:imagedata r:id="rId17" o:title=""/>
          </v:shape>
          <o:OLEObject Type="Embed" ProgID="Package" ShapeID="_x0000_i1028" DrawAspect="Icon" ObjectID="_1557137975" r:id="rId18"/>
        </w:object>
      </w:r>
    </w:p>
    <w:p w:rsidR="009F780F" w:rsidRDefault="009F780F">
      <w:r>
        <w:rPr>
          <w:noProof/>
        </w:rPr>
        <w:drawing>
          <wp:inline distT="0" distB="0" distL="0" distR="0">
            <wp:extent cx="5669280" cy="731520"/>
            <wp:effectExtent l="19050" t="19050" r="26670" b="114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7315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31F46" w:rsidRDefault="0097151E" w:rsidP="00162D5A">
      <w:pPr>
        <w:rPr>
          <w:b/>
        </w:rPr>
      </w:pPr>
      <w:r>
        <w:rPr>
          <w:b/>
        </w:rPr>
        <w:t>Retrieve f</w:t>
      </w:r>
      <w:r w:rsidR="00B14014">
        <w:rPr>
          <w:b/>
        </w:rPr>
        <w:t>older setup</w:t>
      </w:r>
      <w:r w:rsidR="00B14014" w:rsidRPr="00103117">
        <w:rPr>
          <w:b/>
        </w:rPr>
        <w:t xml:space="preserve"> is </w:t>
      </w:r>
      <w:r w:rsidR="00B14014">
        <w:rPr>
          <w:b/>
        </w:rPr>
        <w:t>completed</w:t>
      </w:r>
      <w:r>
        <w:rPr>
          <w:b/>
        </w:rPr>
        <w:t xml:space="preserve"> successfully. Now setup the code folder</w:t>
      </w:r>
      <w:r w:rsidRPr="00103117">
        <w:rPr>
          <w:b/>
        </w:rPr>
        <w:t>!!!</w:t>
      </w:r>
    </w:p>
    <w:p w:rsidR="0097151E" w:rsidRPr="00162D5A" w:rsidRDefault="0097151E" w:rsidP="00D2326B"/>
    <w:p w:rsidR="00031F46" w:rsidRPr="0097151E" w:rsidRDefault="00031F46" w:rsidP="0097151E">
      <w:pPr>
        <w:pStyle w:val="Heading2"/>
        <w:rPr>
          <w:sz w:val="32"/>
        </w:rPr>
      </w:pPr>
      <w:bookmarkStart w:id="6" w:name="_Toc483396098"/>
      <w:r w:rsidRPr="0097151E">
        <w:rPr>
          <w:sz w:val="32"/>
        </w:rPr>
        <w:t xml:space="preserve">Setting up the </w:t>
      </w:r>
      <w:r w:rsidR="00DB3E36" w:rsidRPr="0097151E">
        <w:rPr>
          <w:sz w:val="32"/>
        </w:rPr>
        <w:t>code folder</w:t>
      </w:r>
      <w:r w:rsidRPr="0097151E">
        <w:rPr>
          <w:sz w:val="32"/>
        </w:rPr>
        <w:t>:</w:t>
      </w:r>
      <w:bookmarkEnd w:id="6"/>
    </w:p>
    <w:p w:rsidR="0097151E" w:rsidRDefault="008B23E2" w:rsidP="008B23E2">
      <w:r w:rsidRPr="00AB219F">
        <w:rPr>
          <w:b/>
        </w:rPr>
        <w:t xml:space="preserve">Step </w:t>
      </w:r>
      <w:r>
        <w:rPr>
          <w:b/>
        </w:rPr>
        <w:t>1</w:t>
      </w:r>
      <w:r w:rsidRPr="00AB219F">
        <w:rPr>
          <w:b/>
        </w:rPr>
        <w:t>:</w:t>
      </w:r>
      <w:r>
        <w:t xml:space="preserve"> Unzip the below zip file in some location</w:t>
      </w:r>
    </w:p>
    <w:p w:rsidR="001F2814" w:rsidRDefault="000C5924" w:rsidP="008B23E2">
      <w:r>
        <w:object w:dxaOrig="1551" w:dyaOrig="1004">
          <v:shape id="_x0000_i1029" type="#_x0000_t75" style="width:77.25pt;height:50.25pt" o:ole="">
            <v:imagedata r:id="rId20" o:title=""/>
          </v:shape>
          <o:OLEObject Type="Embed" ProgID="Package" ShapeID="_x0000_i1029" DrawAspect="Icon" ObjectID="_1557137976" r:id="rId21"/>
        </w:object>
      </w:r>
    </w:p>
    <w:p w:rsidR="00573457" w:rsidRPr="007E3D92" w:rsidRDefault="008B23E2" w:rsidP="008B23E2">
      <w:r>
        <w:rPr>
          <w:b/>
        </w:rPr>
        <w:t>Step 2</w:t>
      </w:r>
      <w:r w:rsidRPr="00AB219F">
        <w:rPr>
          <w:b/>
        </w:rPr>
        <w:t>:</w:t>
      </w:r>
      <w:r>
        <w:t xml:space="preserve"> Find the “code” folder from the unzipped folder and place it inside the folder you had created in step 1 of the “Setting up Salesforce retrieve folder” section</w:t>
      </w:r>
    </w:p>
    <w:p w:rsidR="0097151E" w:rsidRDefault="0097151E" w:rsidP="008B23E2">
      <w:pPr>
        <w:rPr>
          <w:b/>
        </w:rPr>
      </w:pPr>
      <w:r>
        <w:rPr>
          <w:b/>
        </w:rPr>
        <w:t>Code folder setup</w:t>
      </w:r>
      <w:r w:rsidRPr="00103117">
        <w:rPr>
          <w:b/>
        </w:rPr>
        <w:t xml:space="preserve"> is </w:t>
      </w:r>
      <w:r>
        <w:rPr>
          <w:b/>
        </w:rPr>
        <w:t>completed</w:t>
      </w:r>
      <w:r w:rsidRPr="00103117">
        <w:rPr>
          <w:b/>
        </w:rPr>
        <w:t xml:space="preserve"> successfully and we are all set to run the script!!!</w:t>
      </w:r>
    </w:p>
    <w:p w:rsidR="00ED0BE3" w:rsidRDefault="00ED0BE3" w:rsidP="008B23E2">
      <w:pPr>
        <w:rPr>
          <w:b/>
        </w:rPr>
      </w:pPr>
    </w:p>
    <w:p w:rsidR="00ED0BE3" w:rsidRPr="0097151E" w:rsidRDefault="00ED0BE3" w:rsidP="008B23E2">
      <w:pPr>
        <w:rPr>
          <w:b/>
        </w:rPr>
      </w:pPr>
    </w:p>
    <w:p w:rsidR="00031F46" w:rsidRPr="00FC7738" w:rsidRDefault="00031F46" w:rsidP="00031F46">
      <w:pPr>
        <w:pStyle w:val="Heading1"/>
        <w:rPr>
          <w:sz w:val="32"/>
        </w:rPr>
      </w:pPr>
      <w:bookmarkStart w:id="7" w:name="_Toc483396099"/>
      <w:r w:rsidRPr="00FC7738">
        <w:rPr>
          <w:sz w:val="32"/>
        </w:rPr>
        <w:lastRenderedPageBreak/>
        <w:t>Using the scripts:</w:t>
      </w:r>
      <w:bookmarkEnd w:id="7"/>
    </w:p>
    <w:p w:rsidR="00ED336B" w:rsidRDefault="00ED336B" w:rsidP="00ED336B">
      <w:r>
        <w:t>So let’s assume you installed Python and you have created a desired folder named “</w:t>
      </w:r>
      <w:proofErr w:type="spellStart"/>
      <w:r>
        <w:t>salesforce</w:t>
      </w:r>
      <w:r w:rsidR="00763006">
        <w:t>_retreive</w:t>
      </w:r>
      <w:proofErr w:type="spellEnd"/>
      <w:r>
        <w:t xml:space="preserve">” </w:t>
      </w:r>
      <w:r w:rsidR="00DA2AD1">
        <w:t xml:space="preserve">in C drive </w:t>
      </w:r>
      <w:r>
        <w:t>and placed the unzipped “</w:t>
      </w:r>
      <w:proofErr w:type="spellStart"/>
      <w:r>
        <w:t>src</w:t>
      </w:r>
      <w:proofErr w:type="spellEnd"/>
      <w:r>
        <w:t xml:space="preserve">” folder and “code” folder inside this folder </w:t>
      </w:r>
      <w:r w:rsidR="00573457">
        <w:t>and completed</w:t>
      </w:r>
      <w:r>
        <w:t xml:space="preserve"> all the </w:t>
      </w:r>
      <w:r w:rsidR="00ED0CA0">
        <w:t xml:space="preserve">above </w:t>
      </w:r>
      <w:r>
        <w:t>setup steps.</w:t>
      </w:r>
    </w:p>
    <w:p w:rsidR="001B1E9E" w:rsidRDefault="001B1E9E" w:rsidP="00ED336B">
      <w:r w:rsidRPr="001B1E9E">
        <w:rPr>
          <w:b/>
        </w:rPr>
        <w:t>Please note:</w:t>
      </w:r>
      <w:r>
        <w:rPr>
          <w:b/>
        </w:rPr>
        <w:t xml:space="preserve"> </w:t>
      </w:r>
      <w:r w:rsidRPr="001B1E9E">
        <w:t>The following 4</w:t>
      </w:r>
      <w:r w:rsidR="00ED0BE3">
        <w:t xml:space="preserve"> </w:t>
      </w:r>
      <w:r>
        <w:t xml:space="preserve">metadata components won’t be pulled as of yet as they </w:t>
      </w:r>
      <w:r w:rsidR="00ED0BE3">
        <w:t>follow</w:t>
      </w:r>
      <w:r>
        <w:t xml:space="preserve"> a different storage</w:t>
      </w:r>
      <w:r w:rsidR="00ED0BE3">
        <w:t>/retrieval</w:t>
      </w:r>
      <w:r>
        <w:t xml:space="preserve"> pattern in Salesforce.</w:t>
      </w:r>
    </w:p>
    <w:p w:rsidR="001B1E9E" w:rsidRDefault="001B1E9E" w:rsidP="001B1E9E">
      <w:pPr>
        <w:pStyle w:val="ListParagraph"/>
        <w:numPr>
          <w:ilvl w:val="0"/>
          <w:numId w:val="1"/>
        </w:numPr>
      </w:pPr>
      <w:r>
        <w:t>Dashboard</w:t>
      </w:r>
    </w:p>
    <w:p w:rsidR="001B1E9E" w:rsidRDefault="001B1E9E" w:rsidP="001B1E9E">
      <w:pPr>
        <w:pStyle w:val="ListParagraph"/>
        <w:numPr>
          <w:ilvl w:val="0"/>
          <w:numId w:val="1"/>
        </w:numPr>
      </w:pPr>
      <w:r>
        <w:t>Document</w:t>
      </w:r>
    </w:p>
    <w:p w:rsidR="001B1E9E" w:rsidRDefault="001B1E9E" w:rsidP="001B1E9E">
      <w:pPr>
        <w:pStyle w:val="ListParagraph"/>
        <w:numPr>
          <w:ilvl w:val="0"/>
          <w:numId w:val="1"/>
        </w:numPr>
      </w:pPr>
      <w:r>
        <w:t>EmailTemplate</w:t>
      </w:r>
    </w:p>
    <w:p w:rsidR="001B1E9E" w:rsidRDefault="001B1E9E" w:rsidP="001B1E9E">
      <w:pPr>
        <w:pStyle w:val="ListParagraph"/>
        <w:numPr>
          <w:ilvl w:val="0"/>
          <w:numId w:val="1"/>
        </w:numPr>
      </w:pPr>
      <w:r>
        <w:t>Report</w:t>
      </w:r>
    </w:p>
    <w:p w:rsidR="001B1E9E" w:rsidRPr="001B1E9E" w:rsidRDefault="001B1E9E" w:rsidP="001B1E9E"/>
    <w:p w:rsidR="00F17588" w:rsidRDefault="00F17588" w:rsidP="00F17588">
      <w:pPr>
        <w:rPr>
          <w:b/>
        </w:rPr>
      </w:pPr>
      <w:r w:rsidRPr="00987C1F">
        <w:rPr>
          <w:b/>
        </w:rPr>
        <w:t xml:space="preserve">Step </w:t>
      </w:r>
      <w:r w:rsidR="008B23E2">
        <w:rPr>
          <w:b/>
        </w:rPr>
        <w:t>1</w:t>
      </w:r>
      <w:r w:rsidRPr="00987C1F">
        <w:rPr>
          <w:b/>
        </w:rPr>
        <w:t>:</w:t>
      </w:r>
      <w:r>
        <w:t xml:space="preserve"> Go to command prompt using (</w:t>
      </w:r>
      <w:r w:rsidRPr="00255465">
        <w:rPr>
          <w:b/>
        </w:rPr>
        <w:t>windows button + r</w:t>
      </w:r>
      <w:r>
        <w:t xml:space="preserve">) and entering </w:t>
      </w:r>
      <w:proofErr w:type="spellStart"/>
      <w:r w:rsidRPr="00255465">
        <w:rPr>
          <w:b/>
        </w:rPr>
        <w:t>cmd</w:t>
      </w:r>
      <w:proofErr w:type="spellEnd"/>
    </w:p>
    <w:p w:rsidR="00F17588" w:rsidRDefault="008B23E2" w:rsidP="00F17588">
      <w:r>
        <w:rPr>
          <w:b/>
        </w:rPr>
        <w:t>Step 2</w:t>
      </w:r>
      <w:r w:rsidR="00F17588">
        <w:rPr>
          <w:b/>
        </w:rPr>
        <w:t xml:space="preserve">: </w:t>
      </w:r>
      <w:r w:rsidR="00F17588">
        <w:t xml:space="preserve">Go to the </w:t>
      </w:r>
      <w:r>
        <w:t xml:space="preserve">“code” </w:t>
      </w:r>
      <w:r w:rsidR="00F17588">
        <w:t>folder by typing</w:t>
      </w:r>
      <w:r w:rsidR="00FC73F7">
        <w:t>:</w:t>
      </w:r>
      <w:r w:rsidR="00F17588">
        <w:t xml:space="preserve"> cd &lt;</w:t>
      </w:r>
      <w:r>
        <w:t>Code</w:t>
      </w:r>
      <w:r w:rsidR="00F17588">
        <w:t xml:space="preserve"> folder path&gt;</w:t>
      </w:r>
      <w:r w:rsidR="00936F46">
        <w:t xml:space="preserve"> and hit ENTER</w:t>
      </w:r>
    </w:p>
    <w:p w:rsidR="00DA2AD1" w:rsidRDefault="00DA2AD1" w:rsidP="00F17588">
      <w:r>
        <w:t xml:space="preserve">For the above scenario it will be </w:t>
      </w:r>
      <w:r w:rsidR="002C5BA8">
        <w:sym w:font="Wingdings" w:char="F0E0"/>
      </w:r>
      <w:r w:rsidR="002C5BA8">
        <w:t xml:space="preserve"> cd C:\</w:t>
      </w:r>
      <w:r w:rsidR="00763006">
        <w:t>salesforce_retreive</w:t>
      </w:r>
      <w:r w:rsidR="002C5BA8">
        <w:t>\code</w:t>
      </w:r>
    </w:p>
    <w:p w:rsidR="004923CC" w:rsidRDefault="004923CC" w:rsidP="00F17588"/>
    <w:p w:rsidR="004923CC" w:rsidRPr="0097151E" w:rsidRDefault="004923CC" w:rsidP="004923CC">
      <w:pPr>
        <w:pStyle w:val="Heading2"/>
        <w:rPr>
          <w:sz w:val="32"/>
        </w:rPr>
      </w:pPr>
      <w:bookmarkStart w:id="8" w:name="_Toc483396100"/>
      <w:r w:rsidRPr="0097151E">
        <w:rPr>
          <w:sz w:val="32"/>
        </w:rPr>
        <w:t>For complete pull of a single environment</w:t>
      </w:r>
      <w:bookmarkEnd w:id="8"/>
    </w:p>
    <w:p w:rsidR="00216471" w:rsidRDefault="009C1AD6">
      <w:r>
        <w:rPr>
          <w:b/>
        </w:rPr>
        <w:t xml:space="preserve">Step </w:t>
      </w:r>
      <w:r w:rsidR="004923CC">
        <w:rPr>
          <w:b/>
        </w:rPr>
        <w:t>2a</w:t>
      </w:r>
      <w:r w:rsidR="007923D1" w:rsidRPr="007923D1">
        <w:rPr>
          <w:b/>
        </w:rPr>
        <w:t>:</w:t>
      </w:r>
      <w:r w:rsidR="007923D1">
        <w:t xml:space="preserve"> Type</w:t>
      </w:r>
      <w:r w:rsidR="00A3075E">
        <w:t>:</w:t>
      </w:r>
      <w:r w:rsidR="007923D1">
        <w:t xml:space="preserve"> python </w:t>
      </w:r>
      <w:r w:rsidR="004923CC" w:rsidRPr="004923CC">
        <w:t>complete_pull_env</w:t>
      </w:r>
      <w:r w:rsidR="00820F20">
        <w:t xml:space="preserve">.py </w:t>
      </w:r>
      <w:r w:rsidR="006721BE">
        <w:t>&lt;</w:t>
      </w:r>
      <w:r w:rsidR="00216471">
        <w:t>desired folder path</w:t>
      </w:r>
      <w:r w:rsidR="006721BE">
        <w:t>&gt;</w:t>
      </w:r>
      <w:r w:rsidR="007923D1">
        <w:t xml:space="preserve"> </w:t>
      </w:r>
      <w:r w:rsidR="009E3FDC">
        <w:t>&lt;</w:t>
      </w:r>
      <w:proofErr w:type="spellStart"/>
      <w:r w:rsidR="009E3FDC">
        <w:t>environment_property_file_name</w:t>
      </w:r>
      <w:proofErr w:type="spellEnd"/>
      <w:r w:rsidR="009E3FDC">
        <w:t>&gt;</w:t>
      </w:r>
      <w:r w:rsidR="00936F46">
        <w:t xml:space="preserve"> and hit ENTER</w:t>
      </w:r>
    </w:p>
    <w:p w:rsidR="009E3FDC" w:rsidRDefault="00216471">
      <w:r>
        <w:t xml:space="preserve">For the above </w:t>
      </w:r>
      <w:r w:rsidR="009E3FDC">
        <w:t>setup let’s say you want to pull “test” environment,</w:t>
      </w:r>
      <w:r>
        <w:t xml:space="preserve"> </w:t>
      </w:r>
      <w:r w:rsidR="009E3FDC">
        <w:t xml:space="preserve">then </w:t>
      </w:r>
      <w:r>
        <w:t xml:space="preserve">it will be </w:t>
      </w:r>
    </w:p>
    <w:p w:rsidR="00216471" w:rsidRDefault="00216471">
      <w:r>
        <w:sym w:font="Wingdings" w:char="F0E0"/>
      </w:r>
      <w:r>
        <w:t xml:space="preserve"> </w:t>
      </w:r>
      <w:proofErr w:type="gramStart"/>
      <w:r>
        <w:t>python</w:t>
      </w:r>
      <w:proofErr w:type="gramEnd"/>
      <w:r>
        <w:t xml:space="preserve"> </w:t>
      </w:r>
      <w:r w:rsidR="004923CC" w:rsidRPr="004923CC">
        <w:t>complete_pull_env</w:t>
      </w:r>
      <w:r w:rsidR="00820F20">
        <w:t xml:space="preserve">.py </w:t>
      </w:r>
      <w:r w:rsidR="009077A9">
        <w:t>“</w:t>
      </w:r>
      <w:r>
        <w:t>C:\</w:t>
      </w:r>
      <w:proofErr w:type="spellStart"/>
      <w:r w:rsidR="00763006">
        <w:t>salesforce_retreive</w:t>
      </w:r>
      <w:proofErr w:type="spellEnd"/>
      <w:r w:rsidR="009077A9">
        <w:t>”</w:t>
      </w:r>
      <w:r w:rsidR="009E3FDC">
        <w:t xml:space="preserve"> test</w:t>
      </w:r>
    </w:p>
    <w:p w:rsidR="00665C65" w:rsidRDefault="00665C65">
      <w:r w:rsidRPr="00F872D0">
        <w:rPr>
          <w:b/>
        </w:rPr>
        <w:t>Please note</w:t>
      </w:r>
      <w:r w:rsidR="00F872D0" w:rsidRPr="00F872D0">
        <w:rPr>
          <w:b/>
        </w:rPr>
        <w:t>:</w:t>
      </w:r>
      <w:r w:rsidR="00F872D0">
        <w:t xml:space="preserve"> I</w:t>
      </w:r>
      <w:r>
        <w:t xml:space="preserve">t will </w:t>
      </w:r>
      <w:r w:rsidR="0061588B">
        <w:t xml:space="preserve">only </w:t>
      </w:r>
      <w:r>
        <w:t>pull the components which are provided through “use” parameter in the “component_list.txt” inside the reference folder.</w:t>
      </w:r>
    </w:p>
    <w:p w:rsidR="004923CC" w:rsidRDefault="004923CC" w:rsidP="004923CC">
      <w:r>
        <w:rPr>
          <w:b/>
        </w:rPr>
        <w:t xml:space="preserve">Step </w:t>
      </w:r>
      <w:r w:rsidR="00695B3A">
        <w:rPr>
          <w:b/>
        </w:rPr>
        <w:t>3</w:t>
      </w:r>
      <w:r w:rsidRPr="007923D1">
        <w:rPr>
          <w:b/>
        </w:rPr>
        <w:t>:</w:t>
      </w:r>
      <w:r>
        <w:rPr>
          <w:b/>
        </w:rPr>
        <w:t xml:space="preserve"> </w:t>
      </w:r>
      <w:r w:rsidR="007E389B" w:rsidRPr="007E389B">
        <w:t xml:space="preserve">Once it is done, the retrieve output will be </w:t>
      </w:r>
      <w:r w:rsidR="00A54546">
        <w:t xml:space="preserve">saved in </w:t>
      </w:r>
      <w:r w:rsidR="00A54546">
        <w:t xml:space="preserve">a folder name as today’s date </w:t>
      </w:r>
      <w:r w:rsidR="007E389B">
        <w:t>inside</w:t>
      </w:r>
      <w:r w:rsidR="00A54546">
        <w:t xml:space="preserve"> </w:t>
      </w:r>
      <w:r w:rsidR="00A54546">
        <w:t xml:space="preserve">in </w:t>
      </w:r>
      <w:proofErr w:type="spellStart"/>
      <w:r w:rsidR="00A54546">
        <w:t>complete_pull</w:t>
      </w:r>
      <w:proofErr w:type="spellEnd"/>
      <w:r w:rsidR="00A54546">
        <w:t xml:space="preserve"> folder </w:t>
      </w:r>
      <w:r w:rsidR="00A54546">
        <w:t>which will be inside</w:t>
      </w:r>
      <w:r w:rsidR="007E389B">
        <w:t xml:space="preserve"> the folder you had created</w:t>
      </w:r>
      <w:r w:rsidR="007E389B" w:rsidRPr="007E389B">
        <w:t xml:space="preserve"> </w:t>
      </w:r>
      <w:r w:rsidR="007E389B">
        <w:t>in step 1 of the “Setting up Salesforce retrieve folder” section</w:t>
      </w:r>
    </w:p>
    <w:p w:rsidR="0042500C" w:rsidRDefault="0042500C" w:rsidP="0042500C">
      <w:r>
        <w:t>For the above scenario it will be stored under</w:t>
      </w:r>
    </w:p>
    <w:p w:rsidR="0042500C" w:rsidRPr="00761A07" w:rsidRDefault="0042500C" w:rsidP="0042500C">
      <w:r>
        <w:sym w:font="Wingdings" w:char="F0E0"/>
      </w:r>
      <w:r>
        <w:t xml:space="preserve"> C:\salesforce_retrieve\</w:t>
      </w:r>
      <w:r>
        <w:t>complete_pull</w:t>
      </w:r>
    </w:p>
    <w:p w:rsidR="004923CC" w:rsidRDefault="004923CC"/>
    <w:p w:rsidR="00ED0BE3" w:rsidRDefault="00ED0BE3"/>
    <w:p w:rsidR="004923CC" w:rsidRPr="0097151E" w:rsidRDefault="004923CC" w:rsidP="004923CC">
      <w:pPr>
        <w:pStyle w:val="Heading2"/>
        <w:rPr>
          <w:sz w:val="32"/>
        </w:rPr>
      </w:pPr>
      <w:bookmarkStart w:id="9" w:name="_Toc483396101"/>
      <w:r w:rsidRPr="0097151E">
        <w:rPr>
          <w:sz w:val="32"/>
        </w:rPr>
        <w:lastRenderedPageBreak/>
        <w:t>For complete pull &amp; compare of two different environments</w:t>
      </w:r>
      <w:bookmarkEnd w:id="9"/>
    </w:p>
    <w:p w:rsidR="004923CC" w:rsidRDefault="004923CC" w:rsidP="004923CC">
      <w:r>
        <w:rPr>
          <w:b/>
        </w:rPr>
        <w:t>Step 2a</w:t>
      </w:r>
      <w:r w:rsidRPr="007923D1">
        <w:rPr>
          <w:b/>
        </w:rPr>
        <w:t>:</w:t>
      </w:r>
      <w:r>
        <w:t xml:space="preserve"> Type: python </w:t>
      </w:r>
      <w:r w:rsidR="00A17A30" w:rsidRPr="00A17A30">
        <w:t>compare_retrieve_envs</w:t>
      </w:r>
      <w:r w:rsidR="006721BE">
        <w:t>.py &lt;desired folder path&gt;</w:t>
      </w:r>
      <w:r>
        <w:t xml:space="preserve"> </w:t>
      </w:r>
      <w:r w:rsidR="009E3FDC">
        <w:t>&lt;</w:t>
      </w:r>
      <w:proofErr w:type="spellStart"/>
      <w:r w:rsidR="009E3FDC">
        <w:t>source_env</w:t>
      </w:r>
      <w:proofErr w:type="spellEnd"/>
      <w:r w:rsidR="009E3FDC">
        <w:t>&gt; &lt;</w:t>
      </w:r>
      <w:proofErr w:type="spellStart"/>
      <w:r w:rsidR="009E3FDC">
        <w:t>target_env</w:t>
      </w:r>
      <w:proofErr w:type="spellEnd"/>
      <w:r w:rsidR="009E3FDC">
        <w:t>&gt;</w:t>
      </w:r>
    </w:p>
    <w:p w:rsidR="009E3FDC" w:rsidRDefault="009E3FDC" w:rsidP="009E3FDC">
      <w:r>
        <w:t xml:space="preserve">For the above setup let’s say you want to pull and compare between “test” and “dev” environments, then it will be </w:t>
      </w:r>
    </w:p>
    <w:p w:rsidR="004923CC" w:rsidRDefault="004923CC" w:rsidP="004923CC">
      <w:r>
        <w:sym w:font="Wingdings" w:char="F0E0"/>
      </w:r>
      <w:r>
        <w:t xml:space="preserve"> </w:t>
      </w:r>
      <w:proofErr w:type="gramStart"/>
      <w:r>
        <w:t>python</w:t>
      </w:r>
      <w:proofErr w:type="gramEnd"/>
      <w:r>
        <w:t xml:space="preserve"> </w:t>
      </w:r>
      <w:r w:rsidR="00A17A30" w:rsidRPr="00A17A30">
        <w:t>compare_retrieve_envs</w:t>
      </w:r>
      <w:r w:rsidR="00A17A30">
        <w:t>.</w:t>
      </w:r>
      <w:r w:rsidR="006721BE">
        <w:t xml:space="preserve">py </w:t>
      </w:r>
      <w:r w:rsidR="009077A9">
        <w:t>“</w:t>
      </w:r>
      <w:r>
        <w:t>C:\</w:t>
      </w:r>
      <w:proofErr w:type="spellStart"/>
      <w:r w:rsidR="00763006">
        <w:t>salesforce_retreive</w:t>
      </w:r>
      <w:proofErr w:type="spellEnd"/>
      <w:r w:rsidR="009077A9">
        <w:t>”</w:t>
      </w:r>
      <w:r w:rsidR="00D81B76">
        <w:t xml:space="preserve"> test dev</w:t>
      </w:r>
    </w:p>
    <w:p w:rsidR="00F872D0" w:rsidRDefault="00F872D0" w:rsidP="004923CC">
      <w:r w:rsidRPr="00F872D0">
        <w:rPr>
          <w:b/>
        </w:rPr>
        <w:t>Please note:</w:t>
      </w:r>
      <w:r>
        <w:t xml:space="preserve"> It will</w:t>
      </w:r>
      <w:r w:rsidR="0061588B">
        <w:t xml:space="preserve"> only</w:t>
      </w:r>
      <w:r>
        <w:t xml:space="preserve"> pull </w:t>
      </w:r>
      <w:r w:rsidR="0061588B">
        <w:t xml:space="preserve">&amp; compare </w:t>
      </w:r>
      <w:r>
        <w:t>the components which are provided through “use” parameter in the “component_list.txt” inside the reference folder.</w:t>
      </w:r>
    </w:p>
    <w:p w:rsidR="00173BC1" w:rsidRDefault="009C1AD6">
      <w:r>
        <w:rPr>
          <w:b/>
        </w:rPr>
        <w:t xml:space="preserve">Step </w:t>
      </w:r>
      <w:r w:rsidR="00695B3A">
        <w:rPr>
          <w:b/>
        </w:rPr>
        <w:t>3</w:t>
      </w:r>
      <w:r w:rsidR="007923D1" w:rsidRPr="007923D1">
        <w:rPr>
          <w:b/>
        </w:rPr>
        <w:t>:</w:t>
      </w:r>
      <w:r w:rsidR="007923D1">
        <w:rPr>
          <w:b/>
        </w:rPr>
        <w:t xml:space="preserve"> </w:t>
      </w:r>
      <w:r w:rsidR="00173BC1" w:rsidRPr="007E389B">
        <w:t>Once it is done, t</w:t>
      </w:r>
      <w:r w:rsidR="00761A07" w:rsidRPr="007E389B">
        <w:t xml:space="preserve">he </w:t>
      </w:r>
      <w:r w:rsidR="007E389B" w:rsidRPr="007E389B">
        <w:t xml:space="preserve">retrieve and compare </w:t>
      </w:r>
      <w:r w:rsidR="00A54546">
        <w:t xml:space="preserve">output </w:t>
      </w:r>
      <w:r w:rsidR="00A54546" w:rsidRPr="007E389B">
        <w:t xml:space="preserve">will be </w:t>
      </w:r>
      <w:r w:rsidR="00A54546">
        <w:t xml:space="preserve">saved in a folder name as today’s date inside in </w:t>
      </w:r>
      <w:proofErr w:type="spellStart"/>
      <w:r w:rsidR="00A54546">
        <w:t>retrieve_compare</w:t>
      </w:r>
      <w:proofErr w:type="spellEnd"/>
      <w:r w:rsidR="00A54546">
        <w:t xml:space="preserve"> folder which will be inside the folder </w:t>
      </w:r>
      <w:r w:rsidR="007E389B">
        <w:t>you had created</w:t>
      </w:r>
      <w:r w:rsidR="007E389B" w:rsidRPr="007E389B">
        <w:t xml:space="preserve"> </w:t>
      </w:r>
      <w:r w:rsidR="007E389B">
        <w:t xml:space="preserve">in </w:t>
      </w:r>
      <w:r w:rsidR="007E389B">
        <w:t>step 1 of the “Setting up Salesforce retrieve folder” section</w:t>
      </w:r>
    </w:p>
    <w:p w:rsidR="0042500C" w:rsidRDefault="0042500C">
      <w:r>
        <w:t>For the above scenario it will be stored under</w:t>
      </w:r>
    </w:p>
    <w:p w:rsidR="0042500C" w:rsidRPr="00761A07" w:rsidRDefault="0042500C">
      <w:r>
        <w:sym w:font="Wingdings" w:char="F0E0"/>
      </w:r>
      <w:r>
        <w:t xml:space="preserve"> C:\salesforce_retrieve\retrieve_compare</w:t>
      </w:r>
    </w:p>
    <w:sectPr w:rsidR="0042500C" w:rsidRPr="00761A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DE38B5"/>
    <w:multiLevelType w:val="hybridMultilevel"/>
    <w:tmpl w:val="41BC45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912A6"/>
    <w:rsid w:val="000058D5"/>
    <w:rsid w:val="00031F46"/>
    <w:rsid w:val="000917B1"/>
    <w:rsid w:val="0009269A"/>
    <w:rsid w:val="000C3F2C"/>
    <w:rsid w:val="000C5924"/>
    <w:rsid w:val="000D2C98"/>
    <w:rsid w:val="000E3BFE"/>
    <w:rsid w:val="000E5F80"/>
    <w:rsid w:val="00103117"/>
    <w:rsid w:val="001038EB"/>
    <w:rsid w:val="00115574"/>
    <w:rsid w:val="00162D5A"/>
    <w:rsid w:val="00173BC1"/>
    <w:rsid w:val="001A0EAD"/>
    <w:rsid w:val="001B1E9E"/>
    <w:rsid w:val="001C3ADA"/>
    <w:rsid w:val="001C7CE4"/>
    <w:rsid w:val="001F2814"/>
    <w:rsid w:val="00216471"/>
    <w:rsid w:val="00225E41"/>
    <w:rsid w:val="00246018"/>
    <w:rsid w:val="00255465"/>
    <w:rsid w:val="002A680F"/>
    <w:rsid w:val="002B5C09"/>
    <w:rsid w:val="002C5BA8"/>
    <w:rsid w:val="002D4C93"/>
    <w:rsid w:val="00367430"/>
    <w:rsid w:val="00367F40"/>
    <w:rsid w:val="003743CC"/>
    <w:rsid w:val="00374A7A"/>
    <w:rsid w:val="0038425C"/>
    <w:rsid w:val="00394126"/>
    <w:rsid w:val="003C67A2"/>
    <w:rsid w:val="0040428E"/>
    <w:rsid w:val="00422AA6"/>
    <w:rsid w:val="00424021"/>
    <w:rsid w:val="0042500C"/>
    <w:rsid w:val="00437C70"/>
    <w:rsid w:val="00443071"/>
    <w:rsid w:val="00447D07"/>
    <w:rsid w:val="004622CD"/>
    <w:rsid w:val="00467C22"/>
    <w:rsid w:val="004923CC"/>
    <w:rsid w:val="004A363C"/>
    <w:rsid w:val="004A568F"/>
    <w:rsid w:val="00546E5F"/>
    <w:rsid w:val="005560E6"/>
    <w:rsid w:val="00573457"/>
    <w:rsid w:val="00585654"/>
    <w:rsid w:val="005A4C34"/>
    <w:rsid w:val="005C50C7"/>
    <w:rsid w:val="005D3BB7"/>
    <w:rsid w:val="005E4E99"/>
    <w:rsid w:val="0061588B"/>
    <w:rsid w:val="0063418D"/>
    <w:rsid w:val="00644892"/>
    <w:rsid w:val="0066241F"/>
    <w:rsid w:val="00665C65"/>
    <w:rsid w:val="006721BE"/>
    <w:rsid w:val="006866CC"/>
    <w:rsid w:val="00695B3A"/>
    <w:rsid w:val="006A120B"/>
    <w:rsid w:val="006A5D00"/>
    <w:rsid w:val="006B2427"/>
    <w:rsid w:val="00712A48"/>
    <w:rsid w:val="00716D9F"/>
    <w:rsid w:val="00761A07"/>
    <w:rsid w:val="00763006"/>
    <w:rsid w:val="00786B17"/>
    <w:rsid w:val="007923D1"/>
    <w:rsid w:val="007A2177"/>
    <w:rsid w:val="007B573B"/>
    <w:rsid w:val="007D265C"/>
    <w:rsid w:val="007E389B"/>
    <w:rsid w:val="007E3D92"/>
    <w:rsid w:val="00820F20"/>
    <w:rsid w:val="00845DBC"/>
    <w:rsid w:val="00861519"/>
    <w:rsid w:val="008738EF"/>
    <w:rsid w:val="008A4BF9"/>
    <w:rsid w:val="008B23E2"/>
    <w:rsid w:val="008D3263"/>
    <w:rsid w:val="008F504A"/>
    <w:rsid w:val="008F6633"/>
    <w:rsid w:val="009025FA"/>
    <w:rsid w:val="009077A9"/>
    <w:rsid w:val="00936F46"/>
    <w:rsid w:val="009675A8"/>
    <w:rsid w:val="0097151E"/>
    <w:rsid w:val="00987C1F"/>
    <w:rsid w:val="009C1AD6"/>
    <w:rsid w:val="009D5322"/>
    <w:rsid w:val="009D7AC9"/>
    <w:rsid w:val="009E3FDC"/>
    <w:rsid w:val="009F780F"/>
    <w:rsid w:val="00A17A30"/>
    <w:rsid w:val="00A3075E"/>
    <w:rsid w:val="00A44B14"/>
    <w:rsid w:val="00A54546"/>
    <w:rsid w:val="00A55102"/>
    <w:rsid w:val="00A6176C"/>
    <w:rsid w:val="00A70DC1"/>
    <w:rsid w:val="00A82D3B"/>
    <w:rsid w:val="00AB219F"/>
    <w:rsid w:val="00B14014"/>
    <w:rsid w:val="00B219BD"/>
    <w:rsid w:val="00B75B0E"/>
    <w:rsid w:val="00B912A6"/>
    <w:rsid w:val="00BE0955"/>
    <w:rsid w:val="00C42E34"/>
    <w:rsid w:val="00C757A9"/>
    <w:rsid w:val="00CD26AA"/>
    <w:rsid w:val="00CD594B"/>
    <w:rsid w:val="00CE1ED8"/>
    <w:rsid w:val="00D05383"/>
    <w:rsid w:val="00D2326B"/>
    <w:rsid w:val="00D54307"/>
    <w:rsid w:val="00D758A3"/>
    <w:rsid w:val="00D81B76"/>
    <w:rsid w:val="00D9533C"/>
    <w:rsid w:val="00DA2AD1"/>
    <w:rsid w:val="00DB3E36"/>
    <w:rsid w:val="00DF5BFB"/>
    <w:rsid w:val="00DF6C3E"/>
    <w:rsid w:val="00E0218F"/>
    <w:rsid w:val="00E02CC3"/>
    <w:rsid w:val="00E633C9"/>
    <w:rsid w:val="00E80492"/>
    <w:rsid w:val="00EB772B"/>
    <w:rsid w:val="00ED0BE3"/>
    <w:rsid w:val="00ED0CA0"/>
    <w:rsid w:val="00ED336B"/>
    <w:rsid w:val="00F17588"/>
    <w:rsid w:val="00F2720A"/>
    <w:rsid w:val="00F608B4"/>
    <w:rsid w:val="00F76F1A"/>
    <w:rsid w:val="00F872D0"/>
    <w:rsid w:val="00FC73F7"/>
    <w:rsid w:val="00FC7738"/>
    <w:rsid w:val="00FF30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D1385063-DDDB-4231-AED7-784E1B15E7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0311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923C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912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912A6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B912A6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F6C3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6C3E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10311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63418D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63418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3418D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63418D"/>
    <w:pPr>
      <w:spacing w:after="100"/>
    </w:pPr>
  </w:style>
  <w:style w:type="table" w:styleId="TableGrid">
    <w:name w:val="Table Grid"/>
    <w:basedOn w:val="TableNormal"/>
    <w:uiPriority w:val="59"/>
    <w:rsid w:val="00422A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4923CC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7D265C"/>
    <w:pPr>
      <w:spacing w:after="100"/>
      <w:ind w:left="220"/>
    </w:pPr>
  </w:style>
  <w:style w:type="paragraph" w:styleId="ListParagraph">
    <w:name w:val="List Paragraph"/>
    <w:basedOn w:val="Normal"/>
    <w:uiPriority w:val="34"/>
    <w:qFormat/>
    <w:rsid w:val="001B1E9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4019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6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oleObject" Target="embeddings/oleObject2.bin"/><Relationship Id="rId18" Type="http://schemas.openxmlformats.org/officeDocument/2006/relationships/oleObject" Target="embeddings/oleObject4.bin"/><Relationship Id="rId3" Type="http://schemas.openxmlformats.org/officeDocument/2006/relationships/styles" Target="styles.xml"/><Relationship Id="rId21" Type="http://schemas.openxmlformats.org/officeDocument/2006/relationships/oleObject" Target="embeddings/oleObject5.bin"/><Relationship Id="rId7" Type="http://schemas.openxmlformats.org/officeDocument/2006/relationships/image" Target="media/image1.png"/><Relationship Id="rId12" Type="http://schemas.openxmlformats.org/officeDocument/2006/relationships/image" Target="media/image5.emf"/><Relationship Id="rId17" Type="http://schemas.openxmlformats.org/officeDocument/2006/relationships/image" Target="media/image8.emf"/><Relationship Id="rId2" Type="http://schemas.openxmlformats.org/officeDocument/2006/relationships/numbering" Target="numbering.xml"/><Relationship Id="rId16" Type="http://schemas.openxmlformats.org/officeDocument/2006/relationships/oleObject" Target="embeddings/oleObject3.bin"/><Relationship Id="rId20" Type="http://schemas.openxmlformats.org/officeDocument/2006/relationships/image" Target="media/image10.emf"/><Relationship Id="rId1" Type="http://schemas.openxmlformats.org/officeDocument/2006/relationships/customXml" Target="../customXml/item1.xml"/><Relationship Id="rId6" Type="http://schemas.openxmlformats.org/officeDocument/2006/relationships/hyperlink" Target="https://www.python.org/downloads/" TargetMode="Externa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7.emf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ACE4FDD-D582-4B96-A328-279F960700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</TotalTime>
  <Pages>6</Pages>
  <Words>862</Words>
  <Characters>4918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Zurich Financial Services</Company>
  <LinksUpToDate>false</LinksUpToDate>
  <CharactersWithSpaces>5769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Naren Karthik</dc:creator>
  <cp:lastModifiedBy>Karthik, Naren</cp:lastModifiedBy>
  <cp:revision>279</cp:revision>
  <dcterms:created xsi:type="dcterms:W3CDTF">2017-02-01T21:14:00Z</dcterms:created>
  <dcterms:modified xsi:type="dcterms:W3CDTF">2017-05-24T18:32:00Z</dcterms:modified>
</cp:coreProperties>
</file>